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5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58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dell’Istituto Comprensivo 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Manzoni – Dina e Clarenza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580" w:right="0" w:firstLine="0"/>
        <w:jc w:val="righ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Messina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OGGETTO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Domanda per l’assegnazione dell’incarico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"Funzione Strumentale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Anno Scolastico 2026-2027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sottoscritto/a…………………………………………………………………………………,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 a ………………………………………………………, il ……………………………………,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servizio presso codesto Istituto in qualità di …………………………………………………………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 H I E D 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sensi delle disposizioni normative vigenti, sulla base di quanto deliberato dal Collegio Docenti nella seduta del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/09/202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l’assegnazione della seguente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Funzione Strumentale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78.0" w:type="dxa"/>
        <w:jc w:val="left"/>
        <w:tblInd w:w="2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1"/>
        <w:gridCol w:w="8537"/>
        <w:tblGridChange w:id="0">
          <w:tblGrid>
            <w:gridCol w:w="841"/>
            <w:gridCol w:w="8537"/>
          </w:tblGrid>
        </w:tblGridChange>
      </w:tblGrid>
      <w:tr>
        <w:trPr>
          <w:cantSplit w:val="0"/>
          <w:trHeight w:val="732.421875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Coordinamento ed autovalutazione delle attività previste dal PTOF</w:t>
            </w:r>
          </w:p>
        </w:tc>
      </w:tr>
      <w:tr>
        <w:trPr>
          <w:cantSplit w:val="0"/>
          <w:trHeight w:val="732.421875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Transizione digitale, innovazione tecnologica e supporto ai Dipartimenti Disciplinari ed alle attività dei docenti</w:t>
            </w:r>
          </w:p>
        </w:tc>
      </w:tr>
      <w:tr>
        <w:trPr>
          <w:cantSplit w:val="0"/>
          <w:trHeight w:val="732.421875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Inclusione e benessere degli alunni con disabilità e BES</w:t>
            </w:r>
          </w:p>
        </w:tc>
      </w:tr>
      <w:tr>
        <w:trPr>
          <w:cantSplit w:val="0"/>
          <w:trHeight w:val="732.421875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Continuità, Orientamento e Valutazione</w:t>
            </w:r>
          </w:p>
        </w:tc>
      </w:tr>
      <w:tr>
        <w:trPr>
          <w:cantSplit w:val="0"/>
          <w:trHeight w:val="732.421875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Attività Extracurricolari e contatto con gli Enti esterni Pubblici e Privati</w:t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lla presente si allega copia del proprio Curriculum Vitae.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Messina, li ……………….</w:t>
        <w:tab/>
        <w:tab/>
        <w:t xml:space="preserve"> </w:t>
        <w:tab/>
        <w:tab/>
        <w:tab/>
        <w:tab/>
        <w:t xml:space="preserve">               </w:t>
        <w:tab/>
        <w:t xml:space="preserve">In fede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940" w:right="0" w:firstLine="70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semiHidden w:val="1"/>
  </w:style>
  <w:style w:type="table" w:styleId="Tabellanormale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semiHidden w:val="1"/>
  </w:style>
  <w:style w:type="paragraph" w:styleId="Corpotesto">
    <w:name w:val="Body Text"/>
    <w:basedOn w:val="Normale"/>
    <w:pPr>
      <w:jc w:val="both"/>
    </w:pPr>
  </w:style>
  <w:style w:type="paragraph" w:styleId="Default" w:customStyle="1">
    <w:name w:val="Default"/>
    <w:rsid w:val="00F302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oQ6nRPqmDqVO1DSltrfdpYBfrw==">CgMxLjA4AHIhMUQ0U2dqMjZtTUFPNlpnZ2lfYTNJS2I0WmRJR1JmU3R6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2026-09-03T08:47:00Z</dcterms:created>
  <dc:creator>Pino Durante</dc:creator>
</cp:coreProperties>
</file>