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b/>
          <w:sz w:val="22"/>
          <w:szCs w:val="22"/>
          <w:lang w:val="it"/>
        </w:rPr>
      </w:pPr>
      <w:r w:rsidRPr="00F25F47">
        <w:rPr>
          <w:rFonts w:ascii="Arial" w:eastAsia="Arial" w:hAnsi="Arial" w:cs="Arial"/>
          <w:b/>
          <w:sz w:val="22"/>
          <w:szCs w:val="22"/>
          <w:lang w:val="it"/>
        </w:rPr>
        <w:t xml:space="preserve">Al Dirigente Scolastico </w:t>
      </w:r>
    </w:p>
    <w:p w:rsidR="002A7748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b/>
          <w:sz w:val="22"/>
          <w:szCs w:val="22"/>
          <w:lang w:val="it"/>
        </w:rPr>
      </w:pPr>
      <w:r w:rsidRPr="00F25F47">
        <w:rPr>
          <w:rFonts w:ascii="Arial" w:eastAsia="Arial" w:hAnsi="Arial" w:cs="Arial"/>
          <w:b/>
          <w:sz w:val="22"/>
          <w:szCs w:val="22"/>
          <w:lang w:val="it"/>
        </w:rPr>
        <w:t xml:space="preserve">dell’I.C. </w:t>
      </w:r>
      <w:r>
        <w:rPr>
          <w:rFonts w:ascii="Arial" w:eastAsia="Arial" w:hAnsi="Arial" w:cs="Arial"/>
          <w:b/>
          <w:sz w:val="22"/>
          <w:szCs w:val="22"/>
          <w:lang w:val="it"/>
        </w:rPr>
        <w:t>Manzoni – Dina e Clarenza</w:t>
      </w: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b/>
          <w:sz w:val="22"/>
          <w:szCs w:val="22"/>
          <w:lang w:val="it"/>
        </w:rPr>
      </w:pPr>
      <w:r>
        <w:rPr>
          <w:rFonts w:ascii="Arial" w:eastAsia="Arial" w:hAnsi="Arial" w:cs="Arial"/>
          <w:b/>
          <w:sz w:val="22"/>
          <w:szCs w:val="22"/>
          <w:lang w:val="it"/>
        </w:rPr>
        <w:t>MESSINA</w:t>
      </w: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bookmarkStart w:id="0" w:name="_GoBack"/>
      <w:bookmarkEnd w:id="0"/>
      <w:r w:rsidRPr="00F25F47">
        <w:rPr>
          <w:rFonts w:ascii="Arial" w:eastAsia="Arial" w:hAnsi="Arial" w:cs="Arial"/>
          <w:b/>
          <w:sz w:val="22"/>
          <w:szCs w:val="22"/>
          <w:lang w:val="it"/>
        </w:rPr>
        <w:t>OGGETTO:</w:t>
      </w: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DICHIARAZIONE ALLERGIE E/O INTOLLERANZE ALIMENTARI E/O ALLERGIE A FARMACI.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Il/La sottoscritt… ___________________________________________________genitore dell’alunn… _______________________________________________ frequentante la classe_____ sez. _____ della Scuola ____________________ di ____________________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center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COMUNICA CHE IL/LA PROPRI… FIGLI…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□ non è affett… da allergie e/o intolleranze alimentari; 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>□ presenta le seguenti allergie e/o intolleranze alimentari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______________________________________________________________________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___</w:t>
      </w: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____________________________________________________________________come attestato dal certificato medico allegato alla presente dichiarazione e, pertanto, chiede il pasto alternativo durante le visite guidate e/o i viaggi d’istruzione;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□ non è affett… da allergie a farmaci;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□ presenta allergie a farmaci, come attestato dal certificato medico allegato alla presente dichiarazione. 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>Eventuali altre informazioni utili sull’alunno da segnalare</w:t>
      </w:r>
      <w:r>
        <w:rPr>
          <w:rFonts w:ascii="Arial" w:eastAsia="Arial" w:hAnsi="Arial" w:cs="Arial"/>
          <w:sz w:val="22"/>
          <w:szCs w:val="22"/>
          <w:lang w:val="it"/>
        </w:rPr>
        <w:t>: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_______________________________________________________________________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_______________________________________________________________________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b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Messina</w:t>
      </w: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, li __________________  </w:t>
      </w:r>
      <w:r w:rsidRPr="00F25F47">
        <w:rPr>
          <w:rFonts w:ascii="Arial" w:eastAsia="Arial" w:hAnsi="Arial" w:cs="Arial"/>
          <w:sz w:val="22"/>
          <w:szCs w:val="22"/>
          <w:lang w:val="it"/>
        </w:rPr>
        <w:tab/>
        <w:t xml:space="preserve">             </w:t>
      </w:r>
      <w:r w:rsidRPr="00F25F47">
        <w:rPr>
          <w:rFonts w:ascii="Arial" w:eastAsia="Arial" w:hAnsi="Arial" w:cs="Arial"/>
          <w:sz w:val="22"/>
          <w:szCs w:val="22"/>
          <w:lang w:val="it"/>
        </w:rPr>
        <w:tab/>
      </w:r>
      <w:r>
        <w:rPr>
          <w:rFonts w:ascii="Arial" w:eastAsia="Arial" w:hAnsi="Arial" w:cs="Arial"/>
          <w:sz w:val="22"/>
          <w:szCs w:val="22"/>
          <w:lang w:val="it"/>
        </w:rPr>
        <w:t xml:space="preserve">                 </w:t>
      </w:r>
      <w:r w:rsidRPr="00F25F47">
        <w:rPr>
          <w:rFonts w:ascii="Arial" w:eastAsia="Arial" w:hAnsi="Arial" w:cs="Arial"/>
          <w:b/>
          <w:sz w:val="22"/>
          <w:szCs w:val="22"/>
          <w:lang w:val="it"/>
        </w:rPr>
        <w:t xml:space="preserve">Firma dei genitori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 </w:t>
      </w: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Calibri" w:hAnsi="Calibri" w:cs="Calibri"/>
          <w:sz w:val="24"/>
          <w:szCs w:val="24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 </w:t>
      </w:r>
    </w:p>
    <w:p w:rsidR="002A7748" w:rsidRDefault="002A7748" w:rsidP="002A7748">
      <w:pPr>
        <w:pStyle w:val="Corpotesto"/>
        <w:spacing w:before="1"/>
        <w:ind w:left="0" w:firstLine="0"/>
        <w:rPr>
          <w:rFonts w:ascii="Times New Roman"/>
          <w:sz w:val="17"/>
        </w:rPr>
      </w:pPr>
    </w:p>
    <w:sectPr w:rsidR="002A7748" w:rsidSect="00A61653">
      <w:headerReference w:type="default" r:id="rId8"/>
      <w:footerReference w:type="default" r:id="rId9"/>
      <w:pgSz w:w="11920" w:h="16850"/>
      <w:pgMar w:top="3119" w:right="1020" w:bottom="1160" w:left="1020" w:header="709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41" w:rsidRDefault="00710E41">
      <w:r>
        <w:separator/>
      </w:r>
    </w:p>
  </w:endnote>
  <w:endnote w:type="continuationSeparator" w:id="0">
    <w:p w:rsidR="00710E41" w:rsidRDefault="007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BA" w:rsidRPr="005910B0" w:rsidRDefault="00612BBA" w:rsidP="00612BBA">
    <w:pPr>
      <w:pBdr>
        <w:top w:val="single" w:sz="4" w:space="1" w:color="002060"/>
      </w:pBdr>
      <w:spacing w:line="182" w:lineRule="exact"/>
      <w:ind w:left="57" w:right="18"/>
      <w:jc w:val="center"/>
      <w:rPr>
        <w:rFonts w:ascii="Arial" w:hAnsi="Arial"/>
        <w:color w:val="002060"/>
        <w:spacing w:val="-1"/>
        <w:sz w:val="16"/>
      </w:rPr>
    </w:pPr>
    <w:r w:rsidRPr="005910B0">
      <w:rPr>
        <w:rFonts w:ascii="Arial" w:hAnsi="Arial"/>
        <w:color w:val="002060"/>
        <w:spacing w:val="-1"/>
        <w:sz w:val="16"/>
      </w:rPr>
      <w:t>ISTITUTO COMPRENSIVO STATALE</w:t>
    </w:r>
  </w:p>
  <w:p w:rsidR="00612BBA" w:rsidRPr="005910B0" w:rsidRDefault="00612BBA" w:rsidP="00612BBA">
    <w:pPr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5910B0">
      <w:rPr>
        <w:rFonts w:ascii="Arial" w:hAnsi="Arial"/>
        <w:color w:val="002060"/>
        <w:spacing w:val="-1"/>
        <w:sz w:val="16"/>
      </w:rPr>
      <w:t>“MANZONI</w:t>
    </w:r>
    <w:r w:rsidRPr="005910B0">
      <w:rPr>
        <w:rFonts w:ascii="Arial" w:hAnsi="Arial"/>
        <w:color w:val="002060"/>
        <w:spacing w:val="2"/>
        <w:sz w:val="16"/>
      </w:rPr>
      <w:t xml:space="preserve"> </w:t>
    </w:r>
    <w:r w:rsidRPr="005910B0">
      <w:rPr>
        <w:rFonts w:ascii="Arial" w:hAnsi="Arial"/>
        <w:color w:val="002060"/>
        <w:spacing w:val="-1"/>
        <w:sz w:val="16"/>
      </w:rPr>
      <w:t>–</w:t>
    </w:r>
    <w:r w:rsidRPr="005910B0">
      <w:rPr>
        <w:rFonts w:ascii="Arial" w:hAnsi="Arial"/>
        <w:color w:val="002060"/>
        <w:sz w:val="16"/>
      </w:rPr>
      <w:t xml:space="preserve"> DINA</w:t>
    </w:r>
    <w:r w:rsidRPr="005910B0">
      <w:rPr>
        <w:rFonts w:ascii="Arial" w:hAnsi="Arial"/>
        <w:color w:val="002060"/>
        <w:spacing w:val="-14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E CLARENZA”</w:t>
    </w:r>
  </w:p>
  <w:p w:rsidR="00612BBA" w:rsidRPr="005910B0" w:rsidRDefault="00612BBA" w:rsidP="00612BBA">
    <w:pPr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5910B0">
      <w:rPr>
        <w:rFonts w:asciiTheme="minorHAnsi" w:hAnsiTheme="minorHAnsi" w:cstheme="minorHAnsi"/>
        <w:bCs/>
        <w:i/>
        <w:iCs/>
        <w:color w:val="002060"/>
        <w:sz w:val="16"/>
        <w:szCs w:val="16"/>
      </w:rPr>
      <w:t>Scuola dell’Infanzia - Primaria - Secondaria di Primo Grado</w:t>
    </w:r>
  </w:p>
  <w:p w:rsidR="00612BBA" w:rsidRPr="005910B0" w:rsidRDefault="00612BBA" w:rsidP="00612BBA">
    <w:pPr>
      <w:spacing w:before="1"/>
      <w:ind w:left="33" w:right="18"/>
      <w:jc w:val="center"/>
      <w:rPr>
        <w:rFonts w:ascii="Arial" w:hAnsi="Arial" w:cs="Arial"/>
        <w:color w:val="002060"/>
        <w:sz w:val="16"/>
      </w:rPr>
    </w:pPr>
    <w:r w:rsidRPr="005910B0">
      <w:rPr>
        <w:rFonts w:ascii="Arial" w:hAnsi="Arial"/>
        <w:color w:val="002060"/>
        <w:sz w:val="16"/>
      </w:rPr>
      <w:t>Via</w:t>
    </w:r>
    <w:r w:rsidRPr="005910B0">
      <w:rPr>
        <w:rFonts w:ascii="Arial" w:hAnsi="Arial"/>
        <w:color w:val="002060"/>
        <w:spacing w:val="-6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Ghibellina,</w:t>
    </w:r>
    <w:r w:rsidRPr="005910B0">
      <w:rPr>
        <w:rFonts w:ascii="Arial" w:hAnsi="Arial"/>
        <w:color w:val="002060"/>
        <w:spacing w:val="1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211 –</w:t>
    </w:r>
    <w:r w:rsidRPr="005910B0">
      <w:rPr>
        <w:rFonts w:ascii="Arial" w:hAnsi="Arial"/>
        <w:color w:val="002060"/>
        <w:spacing w:val="39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98123</w:t>
    </w:r>
    <w:r w:rsidRPr="005910B0">
      <w:rPr>
        <w:rFonts w:ascii="Arial" w:hAnsi="Arial"/>
        <w:color w:val="002060"/>
        <w:spacing w:val="-5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 xml:space="preserve">MESSINA - </w:t>
    </w:r>
    <w:r w:rsidRPr="005910B0">
      <w:rPr>
        <w:rFonts w:ascii="Arial" w:hAnsi="Arial" w:cs="Arial"/>
        <w:color w:val="002060"/>
        <w:sz w:val="16"/>
      </w:rPr>
      <w:t>Tel. 0902921015</w:t>
    </w:r>
  </w:p>
  <w:p w:rsidR="00612BBA" w:rsidRPr="005910B0" w:rsidRDefault="00612BBA" w:rsidP="00612BBA">
    <w:pPr>
      <w:spacing w:line="184" w:lineRule="exact"/>
      <w:ind w:left="440"/>
      <w:jc w:val="center"/>
      <w:rPr>
        <w:rFonts w:ascii="Arial" w:hAnsi="Arial" w:cs="Arial"/>
        <w:color w:val="002060"/>
        <w:sz w:val="16"/>
      </w:rPr>
    </w:pPr>
    <w:r w:rsidRPr="005910B0">
      <w:rPr>
        <w:rFonts w:ascii="Arial" w:hAnsi="Arial" w:cs="Arial"/>
        <w:color w:val="002060"/>
        <w:sz w:val="16"/>
      </w:rPr>
      <w:t>C.F.:</w:t>
    </w:r>
    <w:r w:rsidRPr="005910B0">
      <w:rPr>
        <w:rFonts w:ascii="Arial" w:hAnsi="Arial" w:cs="Arial"/>
        <w:color w:val="002060"/>
        <w:spacing w:val="-2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97093460836</w:t>
    </w:r>
    <w:r w:rsidRPr="005910B0">
      <w:rPr>
        <w:rFonts w:ascii="Arial" w:hAnsi="Arial" w:cs="Arial"/>
        <w:color w:val="002060"/>
        <w:spacing w:val="26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-</w:t>
    </w:r>
    <w:r w:rsidRPr="005910B0">
      <w:rPr>
        <w:rFonts w:ascii="Arial" w:hAnsi="Arial" w:cs="Arial"/>
        <w:color w:val="002060"/>
        <w:spacing w:val="29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C.M.:</w:t>
    </w:r>
    <w:r w:rsidRPr="005910B0">
      <w:rPr>
        <w:rFonts w:ascii="Arial" w:hAnsi="Arial" w:cs="Arial"/>
        <w:color w:val="002060"/>
        <w:spacing w:val="-4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MEIC86700E</w:t>
    </w:r>
    <w:r w:rsidRPr="005910B0">
      <w:rPr>
        <w:rFonts w:ascii="Arial" w:hAnsi="Arial" w:cs="Arial"/>
        <w:color w:val="002060"/>
        <w:spacing w:val="-3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–</w:t>
    </w:r>
    <w:r w:rsidRPr="005910B0">
      <w:rPr>
        <w:rFonts w:ascii="Arial" w:hAnsi="Arial" w:cs="Arial"/>
        <w:color w:val="002060"/>
        <w:spacing w:val="-5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C.U.: UFJ2O5</w:t>
    </w:r>
  </w:p>
  <w:p w:rsidR="00612BBA" w:rsidRPr="00612BBA" w:rsidRDefault="00612BBA" w:rsidP="00612BBA">
    <w:pPr>
      <w:spacing w:before="2" w:line="244" w:lineRule="auto"/>
      <w:ind w:left="20" w:right="18"/>
      <w:jc w:val="center"/>
      <w:rPr>
        <w:color w:val="002060"/>
      </w:rPr>
    </w:pPr>
    <w:r w:rsidRPr="00612BBA">
      <w:rPr>
        <w:rFonts w:ascii="Arial" w:hAnsi="Arial" w:cs="Arial"/>
        <w:color w:val="002060"/>
        <w:sz w:val="16"/>
      </w:rPr>
      <w:t>http://</w:t>
    </w:r>
    <w:hyperlink r:id="rId1">
      <w:r w:rsidRPr="00612BBA">
        <w:rPr>
          <w:rFonts w:ascii="Arial" w:hAnsi="Arial" w:cs="Arial"/>
          <w:color w:val="002060"/>
          <w:sz w:val="16"/>
        </w:rPr>
        <w:t xml:space="preserve">www.icmanzonidinaeclarenza.edu.it </w:t>
      </w:r>
    </w:hyperlink>
    <w:r w:rsidRPr="00612BBA">
      <w:rPr>
        <w:rFonts w:ascii="Arial" w:hAnsi="Arial" w:cs="Arial"/>
        <w:color w:val="002060"/>
        <w:sz w:val="16"/>
      </w:rPr>
      <w:t>- meic86700e@istruzione.it</w:t>
    </w:r>
    <w:r w:rsidRPr="00612BBA">
      <w:rPr>
        <w:rFonts w:ascii="Arial" w:hAnsi="Arial" w:cs="Arial"/>
        <w:color w:val="002060"/>
        <w:spacing w:val="-42"/>
        <w:sz w:val="16"/>
      </w:rPr>
      <w:t xml:space="preserve">              </w:t>
    </w:r>
    <w:r>
      <w:rPr>
        <w:rFonts w:ascii="Arial" w:hAnsi="Arial" w:cs="Arial"/>
        <w:color w:val="002060"/>
        <w:sz w:val="16"/>
      </w:rPr>
      <w:t xml:space="preserve">- </w:t>
    </w:r>
    <w:hyperlink r:id="rId2">
      <w:r w:rsidRPr="00612BBA">
        <w:rPr>
          <w:rFonts w:ascii="Arial" w:hAnsi="Arial" w:cs="Arial"/>
          <w:color w:val="002060"/>
          <w:sz w:val="16"/>
        </w:rPr>
        <w:t>meic86700e@pec.istruzione.it</w:t>
      </w:r>
    </w:hyperlink>
  </w:p>
  <w:p w:rsidR="00F71A3F" w:rsidRDefault="00F71A3F">
    <w:pPr>
      <w:pStyle w:val="Corpotesto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41" w:rsidRDefault="00710E41">
      <w:r>
        <w:separator/>
      </w:r>
    </w:p>
  </w:footnote>
  <w:footnote w:type="continuationSeparator" w:id="0">
    <w:p w:rsidR="00710E41" w:rsidRDefault="0071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53" w:rsidRPr="00612BBA" w:rsidRDefault="00612BBA" w:rsidP="00612BBA">
    <w:pPr>
      <w:pStyle w:val="Intestazione"/>
      <w:rPr>
        <w:color w:val="002060"/>
      </w:rPr>
    </w:pPr>
    <w:r w:rsidRPr="00612BBA">
      <w:rPr>
        <w:noProof/>
        <w:color w:val="002060"/>
        <w:lang w:eastAsia="it-IT"/>
      </w:rPr>
      <w:drawing>
        <wp:inline distT="0" distB="0" distL="0" distR="0" wp14:anchorId="78B2EA9D" wp14:editId="02DF844C">
          <wp:extent cx="6273800" cy="11118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D69"/>
    <w:multiLevelType w:val="hybridMultilevel"/>
    <w:tmpl w:val="DDF6C7D0"/>
    <w:lvl w:ilvl="0" w:tplc="FDA69818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45841AE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139CC360">
      <w:numFmt w:val="bullet"/>
      <w:lvlText w:val="•"/>
      <w:lvlJc w:val="left"/>
      <w:pPr>
        <w:ind w:left="2630" w:hanging="348"/>
      </w:pPr>
      <w:rPr>
        <w:rFonts w:hint="default"/>
        <w:lang w:val="it-IT" w:eastAsia="en-US" w:bidi="ar-SA"/>
      </w:rPr>
    </w:lvl>
    <w:lvl w:ilvl="3" w:tplc="E138CE34">
      <w:numFmt w:val="bullet"/>
      <w:lvlText w:val="•"/>
      <w:lvlJc w:val="left"/>
      <w:pPr>
        <w:ind w:left="3535" w:hanging="348"/>
      </w:pPr>
      <w:rPr>
        <w:rFonts w:hint="default"/>
        <w:lang w:val="it-IT" w:eastAsia="en-US" w:bidi="ar-SA"/>
      </w:rPr>
    </w:lvl>
    <w:lvl w:ilvl="4" w:tplc="2E62E21A">
      <w:numFmt w:val="bullet"/>
      <w:lvlText w:val="•"/>
      <w:lvlJc w:val="left"/>
      <w:pPr>
        <w:ind w:left="4440" w:hanging="348"/>
      </w:pPr>
      <w:rPr>
        <w:rFonts w:hint="default"/>
        <w:lang w:val="it-IT" w:eastAsia="en-US" w:bidi="ar-SA"/>
      </w:rPr>
    </w:lvl>
    <w:lvl w:ilvl="5" w:tplc="85C0BF22">
      <w:numFmt w:val="bullet"/>
      <w:lvlText w:val="•"/>
      <w:lvlJc w:val="left"/>
      <w:pPr>
        <w:ind w:left="5345" w:hanging="348"/>
      </w:pPr>
      <w:rPr>
        <w:rFonts w:hint="default"/>
        <w:lang w:val="it-IT" w:eastAsia="en-US" w:bidi="ar-SA"/>
      </w:rPr>
    </w:lvl>
    <w:lvl w:ilvl="6" w:tplc="35BCF23A">
      <w:numFmt w:val="bullet"/>
      <w:lvlText w:val="•"/>
      <w:lvlJc w:val="left"/>
      <w:pPr>
        <w:ind w:left="6250" w:hanging="348"/>
      </w:pPr>
      <w:rPr>
        <w:rFonts w:hint="default"/>
        <w:lang w:val="it-IT" w:eastAsia="en-US" w:bidi="ar-SA"/>
      </w:rPr>
    </w:lvl>
    <w:lvl w:ilvl="7" w:tplc="2A4E409A">
      <w:numFmt w:val="bullet"/>
      <w:lvlText w:val="•"/>
      <w:lvlJc w:val="left"/>
      <w:pPr>
        <w:ind w:left="7155" w:hanging="348"/>
      </w:pPr>
      <w:rPr>
        <w:rFonts w:hint="default"/>
        <w:lang w:val="it-IT" w:eastAsia="en-US" w:bidi="ar-SA"/>
      </w:rPr>
    </w:lvl>
    <w:lvl w:ilvl="8" w:tplc="C882B5B4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1">
    <w:nsid w:val="2B284811"/>
    <w:multiLevelType w:val="hybridMultilevel"/>
    <w:tmpl w:val="E30CD762"/>
    <w:lvl w:ilvl="0" w:tplc="44AE43C2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BC759E">
      <w:start w:val="1"/>
      <w:numFmt w:val="decimal"/>
      <w:lvlText w:val="%2)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4E2ACE0">
      <w:start w:val="1"/>
      <w:numFmt w:val="decimal"/>
      <w:lvlText w:val="%3."/>
      <w:lvlJc w:val="left"/>
      <w:pPr>
        <w:ind w:left="1529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6225790">
      <w:numFmt w:val="bullet"/>
      <w:lvlText w:val="•"/>
      <w:lvlJc w:val="left"/>
      <w:pPr>
        <w:ind w:left="2563" w:hanging="336"/>
      </w:pPr>
      <w:rPr>
        <w:rFonts w:hint="default"/>
        <w:lang w:val="it-IT" w:eastAsia="en-US" w:bidi="ar-SA"/>
      </w:rPr>
    </w:lvl>
    <w:lvl w:ilvl="4" w:tplc="C504A5F8">
      <w:numFmt w:val="bullet"/>
      <w:lvlText w:val="•"/>
      <w:lvlJc w:val="left"/>
      <w:pPr>
        <w:ind w:left="3607" w:hanging="336"/>
      </w:pPr>
      <w:rPr>
        <w:rFonts w:hint="default"/>
        <w:lang w:val="it-IT" w:eastAsia="en-US" w:bidi="ar-SA"/>
      </w:rPr>
    </w:lvl>
    <w:lvl w:ilvl="5" w:tplc="84B8F55A">
      <w:numFmt w:val="bullet"/>
      <w:lvlText w:val="•"/>
      <w:lvlJc w:val="left"/>
      <w:pPr>
        <w:ind w:left="4651" w:hanging="336"/>
      </w:pPr>
      <w:rPr>
        <w:rFonts w:hint="default"/>
        <w:lang w:val="it-IT" w:eastAsia="en-US" w:bidi="ar-SA"/>
      </w:rPr>
    </w:lvl>
    <w:lvl w:ilvl="6" w:tplc="3C560096">
      <w:numFmt w:val="bullet"/>
      <w:lvlText w:val="•"/>
      <w:lvlJc w:val="left"/>
      <w:pPr>
        <w:ind w:left="5695" w:hanging="336"/>
      </w:pPr>
      <w:rPr>
        <w:rFonts w:hint="default"/>
        <w:lang w:val="it-IT" w:eastAsia="en-US" w:bidi="ar-SA"/>
      </w:rPr>
    </w:lvl>
    <w:lvl w:ilvl="7" w:tplc="F60CD3E4">
      <w:numFmt w:val="bullet"/>
      <w:lvlText w:val="•"/>
      <w:lvlJc w:val="left"/>
      <w:pPr>
        <w:ind w:left="6739" w:hanging="336"/>
      </w:pPr>
      <w:rPr>
        <w:rFonts w:hint="default"/>
        <w:lang w:val="it-IT" w:eastAsia="en-US" w:bidi="ar-SA"/>
      </w:rPr>
    </w:lvl>
    <w:lvl w:ilvl="8" w:tplc="7E48207C">
      <w:numFmt w:val="bullet"/>
      <w:lvlText w:val="•"/>
      <w:lvlJc w:val="left"/>
      <w:pPr>
        <w:ind w:left="7783" w:hanging="336"/>
      </w:pPr>
      <w:rPr>
        <w:rFonts w:hint="default"/>
        <w:lang w:val="it-IT" w:eastAsia="en-US" w:bidi="ar-SA"/>
      </w:rPr>
    </w:lvl>
  </w:abstractNum>
  <w:abstractNum w:abstractNumId="2">
    <w:nsid w:val="30266222"/>
    <w:multiLevelType w:val="hybridMultilevel"/>
    <w:tmpl w:val="E1A89A8A"/>
    <w:lvl w:ilvl="0" w:tplc="30F6DDCC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BC564A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D3CA663C">
      <w:numFmt w:val="bullet"/>
      <w:lvlText w:val="•"/>
      <w:lvlJc w:val="left"/>
      <w:pPr>
        <w:ind w:left="2630" w:hanging="348"/>
      </w:pPr>
      <w:rPr>
        <w:rFonts w:hint="default"/>
        <w:lang w:val="it-IT" w:eastAsia="en-US" w:bidi="ar-SA"/>
      </w:rPr>
    </w:lvl>
    <w:lvl w:ilvl="3" w:tplc="619C25B6">
      <w:numFmt w:val="bullet"/>
      <w:lvlText w:val="•"/>
      <w:lvlJc w:val="left"/>
      <w:pPr>
        <w:ind w:left="3535" w:hanging="348"/>
      </w:pPr>
      <w:rPr>
        <w:rFonts w:hint="default"/>
        <w:lang w:val="it-IT" w:eastAsia="en-US" w:bidi="ar-SA"/>
      </w:rPr>
    </w:lvl>
    <w:lvl w:ilvl="4" w:tplc="19B0B484">
      <w:numFmt w:val="bullet"/>
      <w:lvlText w:val="•"/>
      <w:lvlJc w:val="left"/>
      <w:pPr>
        <w:ind w:left="4440" w:hanging="348"/>
      </w:pPr>
      <w:rPr>
        <w:rFonts w:hint="default"/>
        <w:lang w:val="it-IT" w:eastAsia="en-US" w:bidi="ar-SA"/>
      </w:rPr>
    </w:lvl>
    <w:lvl w:ilvl="5" w:tplc="CE2AA7CA">
      <w:numFmt w:val="bullet"/>
      <w:lvlText w:val="•"/>
      <w:lvlJc w:val="left"/>
      <w:pPr>
        <w:ind w:left="5345" w:hanging="348"/>
      </w:pPr>
      <w:rPr>
        <w:rFonts w:hint="default"/>
        <w:lang w:val="it-IT" w:eastAsia="en-US" w:bidi="ar-SA"/>
      </w:rPr>
    </w:lvl>
    <w:lvl w:ilvl="6" w:tplc="A1A2446C">
      <w:numFmt w:val="bullet"/>
      <w:lvlText w:val="•"/>
      <w:lvlJc w:val="left"/>
      <w:pPr>
        <w:ind w:left="6250" w:hanging="348"/>
      </w:pPr>
      <w:rPr>
        <w:rFonts w:hint="default"/>
        <w:lang w:val="it-IT" w:eastAsia="en-US" w:bidi="ar-SA"/>
      </w:rPr>
    </w:lvl>
    <w:lvl w:ilvl="7" w:tplc="6218A554">
      <w:numFmt w:val="bullet"/>
      <w:lvlText w:val="•"/>
      <w:lvlJc w:val="left"/>
      <w:pPr>
        <w:ind w:left="7155" w:hanging="348"/>
      </w:pPr>
      <w:rPr>
        <w:rFonts w:hint="default"/>
        <w:lang w:val="it-IT" w:eastAsia="en-US" w:bidi="ar-SA"/>
      </w:rPr>
    </w:lvl>
    <w:lvl w:ilvl="8" w:tplc="F1F4BB70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3">
    <w:nsid w:val="519450F9"/>
    <w:multiLevelType w:val="hybridMultilevel"/>
    <w:tmpl w:val="2F10F0B2"/>
    <w:lvl w:ilvl="0" w:tplc="8CF0718A">
      <w:start w:val="1"/>
      <w:numFmt w:val="decimal"/>
      <w:lvlText w:val="%1."/>
      <w:lvlJc w:val="left"/>
      <w:pPr>
        <w:ind w:left="833" w:hanging="35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585AC0">
      <w:numFmt w:val="bullet"/>
      <w:lvlText w:val="•"/>
      <w:lvlJc w:val="left"/>
      <w:pPr>
        <w:ind w:left="1743" w:hanging="351"/>
      </w:pPr>
      <w:rPr>
        <w:rFonts w:hint="default"/>
        <w:lang w:val="it-IT" w:eastAsia="en-US" w:bidi="ar-SA"/>
      </w:rPr>
    </w:lvl>
    <w:lvl w:ilvl="2" w:tplc="12D6ED50">
      <w:numFmt w:val="bullet"/>
      <w:lvlText w:val="•"/>
      <w:lvlJc w:val="left"/>
      <w:pPr>
        <w:ind w:left="2646" w:hanging="351"/>
      </w:pPr>
      <w:rPr>
        <w:rFonts w:hint="default"/>
        <w:lang w:val="it-IT" w:eastAsia="en-US" w:bidi="ar-SA"/>
      </w:rPr>
    </w:lvl>
    <w:lvl w:ilvl="3" w:tplc="A4B8D1A4">
      <w:numFmt w:val="bullet"/>
      <w:lvlText w:val="•"/>
      <w:lvlJc w:val="left"/>
      <w:pPr>
        <w:ind w:left="3549" w:hanging="351"/>
      </w:pPr>
      <w:rPr>
        <w:rFonts w:hint="default"/>
        <w:lang w:val="it-IT" w:eastAsia="en-US" w:bidi="ar-SA"/>
      </w:rPr>
    </w:lvl>
    <w:lvl w:ilvl="4" w:tplc="000C3D8E">
      <w:numFmt w:val="bullet"/>
      <w:lvlText w:val="•"/>
      <w:lvlJc w:val="left"/>
      <w:pPr>
        <w:ind w:left="4452" w:hanging="351"/>
      </w:pPr>
      <w:rPr>
        <w:rFonts w:hint="default"/>
        <w:lang w:val="it-IT" w:eastAsia="en-US" w:bidi="ar-SA"/>
      </w:rPr>
    </w:lvl>
    <w:lvl w:ilvl="5" w:tplc="FA088C46">
      <w:numFmt w:val="bullet"/>
      <w:lvlText w:val="•"/>
      <w:lvlJc w:val="left"/>
      <w:pPr>
        <w:ind w:left="5355" w:hanging="351"/>
      </w:pPr>
      <w:rPr>
        <w:rFonts w:hint="default"/>
        <w:lang w:val="it-IT" w:eastAsia="en-US" w:bidi="ar-SA"/>
      </w:rPr>
    </w:lvl>
    <w:lvl w:ilvl="6" w:tplc="F2DECA68">
      <w:numFmt w:val="bullet"/>
      <w:lvlText w:val="•"/>
      <w:lvlJc w:val="left"/>
      <w:pPr>
        <w:ind w:left="6258" w:hanging="351"/>
      </w:pPr>
      <w:rPr>
        <w:rFonts w:hint="default"/>
        <w:lang w:val="it-IT" w:eastAsia="en-US" w:bidi="ar-SA"/>
      </w:rPr>
    </w:lvl>
    <w:lvl w:ilvl="7" w:tplc="A472393E">
      <w:numFmt w:val="bullet"/>
      <w:lvlText w:val="•"/>
      <w:lvlJc w:val="left"/>
      <w:pPr>
        <w:ind w:left="7161" w:hanging="351"/>
      </w:pPr>
      <w:rPr>
        <w:rFonts w:hint="default"/>
        <w:lang w:val="it-IT" w:eastAsia="en-US" w:bidi="ar-SA"/>
      </w:rPr>
    </w:lvl>
    <w:lvl w:ilvl="8" w:tplc="79DC54A2">
      <w:numFmt w:val="bullet"/>
      <w:lvlText w:val="•"/>
      <w:lvlJc w:val="left"/>
      <w:pPr>
        <w:ind w:left="8064" w:hanging="35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48"/>
    <w:rsid w:val="00051B99"/>
    <w:rsid w:val="000C7DBB"/>
    <w:rsid w:val="000F3406"/>
    <w:rsid w:val="00154454"/>
    <w:rsid w:val="00167AB9"/>
    <w:rsid w:val="00193033"/>
    <w:rsid w:val="002A7748"/>
    <w:rsid w:val="00316A64"/>
    <w:rsid w:val="00343F8B"/>
    <w:rsid w:val="00373F99"/>
    <w:rsid w:val="00383CEB"/>
    <w:rsid w:val="003B0A4E"/>
    <w:rsid w:val="004D5CAC"/>
    <w:rsid w:val="005877ED"/>
    <w:rsid w:val="005910B0"/>
    <w:rsid w:val="00612BBA"/>
    <w:rsid w:val="006570D5"/>
    <w:rsid w:val="00710E41"/>
    <w:rsid w:val="008566CE"/>
    <w:rsid w:val="0086389B"/>
    <w:rsid w:val="00913BF9"/>
    <w:rsid w:val="00962569"/>
    <w:rsid w:val="009E090E"/>
    <w:rsid w:val="00A61653"/>
    <w:rsid w:val="00AC4634"/>
    <w:rsid w:val="00AD72B5"/>
    <w:rsid w:val="00B03AF0"/>
    <w:rsid w:val="00D23B7C"/>
    <w:rsid w:val="00DF0B4A"/>
    <w:rsid w:val="00E66C4D"/>
    <w:rsid w:val="00E67E7C"/>
    <w:rsid w:val="00F71A3F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B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D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DB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B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2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B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D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DB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B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2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6700e@pec.istruzione.it" TargetMode="External"/><Relationship Id="rId1" Type="http://schemas.openxmlformats.org/officeDocument/2006/relationships/hyperlink" Target="http://www.icmanzonidinaeclarenz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CARTA%20INTESTATA%20settembre%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settembre 24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cp:lastPrinted>2023-09-08T15:16:00Z</cp:lastPrinted>
  <dcterms:created xsi:type="dcterms:W3CDTF">2025-03-14T10:26:00Z</dcterms:created>
  <dcterms:modified xsi:type="dcterms:W3CDTF">2025-03-14T10:28:00Z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2023-08-10T00:00:00Z</vt:filetime>
  </property>
</Properties>
</file>