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A346DD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B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525F99" w:rsidRPr="00525F99" w:rsidRDefault="00525F99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Next</w:t>
      </w:r>
      <w:proofErr w:type="spellEnd"/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Generation Class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Ambienti di apprendimento innovativi - Linea di investimento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M4C1I3.2 –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Codice Avviso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M4C1I3.2-2022-961 –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Progetto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“Smart Generation” </w:t>
      </w:r>
    </w:p>
    <w:p w:rsidR="00525F99" w:rsidRDefault="00525F99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CNP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M4C1I3.2-2022-961-P-23356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-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CUP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J44D22003740006</w:t>
      </w:r>
    </w:p>
    <w:p w:rsidR="00917CA4" w:rsidRPr="00917CA4" w:rsidRDefault="00917CA4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rPr>
          <w:rFonts w:ascii="Calibri" w:eastAsia="Calibri" w:hAnsi="Calibri" w:cs="Calibri"/>
          <w:b/>
          <w:bCs/>
          <w:iCs/>
          <w:sz w:val="10"/>
          <w:szCs w:val="10"/>
          <w:lang w:eastAsia="en-US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SCHEDA DI AUT</w:t>
      </w:r>
      <w:r w:rsidR="009943E0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OVALUTAZIONE DOCENTE </w:t>
      </w:r>
      <w:r w:rsidR="00917CA4" w:rsidRPr="00917CA4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SUPPORTO TECNICO OPERATIVO ALLA PROGETTAZIONE E ALL’ALLESTIMENTO DEGLI AMBIENTI</w:t>
      </w:r>
    </w:p>
    <w:p w:rsidR="00B879A6" w:rsidRDefault="00917CA4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DOCENTI</w:t>
      </w:r>
      <w:r w:rsid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Pr="00917CA4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SUPPORTO TECNICO OPERATIVO ALLA PROGETT</w:t>
      </w:r>
      <w:r w:rsidR="00EB7AD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AZIONE E ALL’ALLESTIMENTO DEGLI </w:t>
      </w:r>
      <w:r w:rsidRPr="00917CA4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AMBIENTI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9943E0" w:rsidRPr="009943E0" w:rsidRDefault="00B879A6" w:rsidP="009943E0">
      <w:pP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525F99"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Smart Generation</w:t>
      </w:r>
      <w:r w:rsidR="009943E0" w:rsidRPr="009943E0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”</w:t>
      </w:r>
      <w:r w:rsidR="009943E0" w:rsidRPr="009943E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</w:p>
    <w:p w:rsidR="00525F99" w:rsidRPr="00525F99" w:rsidRDefault="00B879A6" w:rsidP="00525F99">
      <w:p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879A6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CNP: </w:t>
      </w:r>
      <w:r w:rsidR="00525F99" w:rsidRPr="00525F99">
        <w:rPr>
          <w:rFonts w:ascii="Calibri" w:eastAsia="MS Mincho" w:hAnsi="Calibri" w:cs="Calibri"/>
          <w:b/>
          <w:bCs/>
          <w:iCs/>
          <w:color w:val="000000"/>
          <w:sz w:val="24"/>
          <w:szCs w:val="24"/>
          <w:lang w:eastAsia="ja-JP"/>
        </w:rPr>
        <w:t xml:space="preserve">M4C1I3.2-2022-961-P-23356 </w:t>
      </w:r>
      <w:r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-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525F99" w:rsidRPr="00525F99">
        <w:rPr>
          <w:rFonts w:ascii="Calibri" w:eastAsia="Calibri" w:hAnsi="Calibri" w:cs="Calibri"/>
          <w:b/>
          <w:bCs/>
          <w:iCs/>
          <w:sz w:val="24"/>
          <w:szCs w:val="24"/>
        </w:rPr>
        <w:t>J44D22003740006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B879A6" w:rsidTr="00B879A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Pr="00382C5F" w:rsidRDefault="00B44F94" w:rsidP="00382C5F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bookmarkStart w:id="0" w:name="_GoBack"/>
            <w:r w:rsidRPr="00B44F94">
              <w:rPr>
                <w:rFonts w:ascii="Arial" w:eastAsia="SimSun" w:hAnsi="Arial" w:cs="Arial"/>
                <w:b/>
                <w:lang w:eastAsia="en-US"/>
              </w:rPr>
              <w:t xml:space="preserve">GRIGLIA DI VALUTAZIONE DEI TITOLI PER </w:t>
            </w:r>
            <w:r w:rsidR="00382C5F" w:rsidRPr="00382C5F">
              <w:rPr>
                <w:rFonts w:ascii="Arial" w:hAnsi="Arial" w:cs="Arial"/>
                <w:b/>
              </w:rPr>
              <w:t>COMPONENTI DEL GRUPPO DI SUPPORTO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9943E0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Laurea vecchio ordinamento o di secondo livello secondo l’indirizzo specificato nel Bando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LIM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Altre certificazioni pertinenti: CISCO e similari                                                                                                                                            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Certificazione di Competenze linguistiche  CEFR livelli di lingua straniera </w:t>
            </w:r>
            <w:r>
              <w:rPr>
                <w:rFonts w:ascii="Calibri" w:eastAsia="Calibri" w:hAnsi="Calibri" w:cs="Arial"/>
                <w:lang w:eastAsia="en-US"/>
              </w:rPr>
              <w:lastRenderedPageBreak/>
              <w:t xml:space="preserve">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B 2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4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Per ogni Abilitazione all’insegnamento e/o iscrizione agli albi professionali nelle materie specifiche richieste dal Bando (fino a un massimo di punti 12)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Esperienza di docenza in corsi di formazione 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ad indirizzo informatico </w:t>
            </w:r>
            <w:r>
              <w:rPr>
                <w:rFonts w:ascii="Calibri" w:eastAsia="Calibri" w:hAnsi="Calibri" w:cs="Arial"/>
                <w:lang w:eastAsia="en-US"/>
              </w:rPr>
              <w:t>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12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attività di collaborazione professionale di rilevante significato con l’USP, l’USR e il MIUR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Gestione Organizzativa in progetti PON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79A6" w:rsidRDefault="006049B7" w:rsidP="00265B9E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>Precedenti incarichi di PROGETTISTA in progetti finanziati dal Fondo Sociale Europeo (FESR)</w:t>
            </w:r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="00B879A6">
              <w:rPr>
                <w:rFonts w:ascii="Calibri" w:eastAsia="Calibri" w:hAnsi="Calibri" w:cs="Arial"/>
                <w:lang w:eastAsia="en-US"/>
              </w:rPr>
              <w:t>(fino a un massimo di 1</w:t>
            </w:r>
            <w:r w:rsidR="00265B9E">
              <w:rPr>
                <w:rFonts w:ascii="Calibri" w:eastAsia="Calibri" w:hAnsi="Calibri" w:cs="Arial"/>
                <w:lang w:eastAsia="en-US"/>
              </w:rPr>
              <w:t>2</w:t>
            </w:r>
            <w:r w:rsidR="00B879A6">
              <w:rPr>
                <w:rFonts w:ascii="Calibri" w:eastAsia="Calibri" w:hAnsi="Calibri" w:cs="Arial"/>
                <w:lang w:eastAsia="en-US"/>
              </w:rPr>
              <w:t xml:space="preserve">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265B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752F2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52F2" w:rsidRDefault="008752F2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Animatore Digitale e/o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Tutor in progetti PON – POR -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57F30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7F30" w:rsidRPr="00F57F30" w:rsidRDefault="00F57F30" w:rsidP="00F57F30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F30" w:rsidRDefault="00E7682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Partecipazione al Consiglio d’Istituto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Incarichi annuali di Funzione Strumentale espletati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collaborazione a vario titolo (vicario, collaboratore, responsabile di plesso) con il DS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525F99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</w:t>
            </w:r>
            <w:r w:rsidR="00525F99">
              <w:rPr>
                <w:rFonts w:ascii="Calibri" w:eastAsia="Calibri" w:hAnsi="Calibri" w:cs="Arial"/>
                <w:lang w:eastAsia="en-US"/>
              </w:rPr>
              <w:t xml:space="preserve">ficata capacità di progettazione e coordinamento progetti PNSD - </w:t>
            </w:r>
            <w:r>
              <w:rPr>
                <w:rFonts w:ascii="Calibri" w:eastAsia="Calibri" w:hAnsi="Calibri" w:cs="Arial"/>
                <w:lang w:eastAsia="en-US"/>
              </w:rPr>
              <w:t xml:space="preserve"> FESR </w:t>
            </w:r>
            <w:r w:rsidR="00351AD9">
              <w:rPr>
                <w:rFonts w:ascii="Calibri" w:eastAsia="Calibri" w:hAnsi="Calibri" w:cs="Arial"/>
                <w:lang w:eastAsia="en-US"/>
              </w:rPr>
              <w:t>– PON FSE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9943E0">
        <w:rPr>
          <w:rFonts w:ascii="Calibri" w:eastAsia="Calibri" w:hAnsi="Calibri" w:cs="Arial"/>
          <w:sz w:val="22"/>
          <w:szCs w:val="22"/>
          <w:lang w:eastAsia="en-US"/>
        </w:rPr>
        <w:t xml:space="preserve">Firma del </w:t>
      </w:r>
      <w:r w:rsidR="00525F99">
        <w:rPr>
          <w:rFonts w:ascii="Calibri" w:eastAsia="Calibri" w:hAnsi="Calibri" w:cs="Arial"/>
          <w:sz w:val="22"/>
          <w:szCs w:val="22"/>
          <w:lang w:eastAsia="en-US"/>
        </w:rPr>
        <w:t xml:space="preserve">docente </w:t>
      </w:r>
      <w:r w:rsidR="00EB7AD0">
        <w:rPr>
          <w:rFonts w:ascii="Calibri" w:eastAsia="Calibri" w:hAnsi="Calibri" w:cs="Arial"/>
          <w:sz w:val="22"/>
          <w:szCs w:val="22"/>
          <w:lang w:eastAsia="en-US"/>
        </w:rPr>
        <w:t>Gruppo di progetto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</w:t>
      </w:r>
    </w:p>
    <w:p w:rsidR="00B879A6" w:rsidRDefault="00B879A6"/>
    <w:sectPr w:rsidR="00B879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13" w:rsidRDefault="00852213" w:rsidP="00B879A6">
      <w:r>
        <w:separator/>
      </w:r>
    </w:p>
  </w:endnote>
  <w:endnote w:type="continuationSeparator" w:id="0">
    <w:p w:rsidR="00852213" w:rsidRDefault="00852213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13" w:rsidRDefault="00852213" w:rsidP="00B879A6">
      <w:r>
        <w:separator/>
      </w:r>
    </w:p>
  </w:footnote>
  <w:footnote w:type="continuationSeparator" w:id="0">
    <w:p w:rsidR="00852213" w:rsidRDefault="00852213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7B" w:rsidRDefault="00590A7B" w:rsidP="00B879A6">
    <w:pPr>
      <w:jc w:val="center"/>
      <w:textAlignment w:val="baseline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73079B09" wp14:editId="05D3AF72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9A6" w:rsidRPr="00B879A6">
      <w:rPr>
        <w:rFonts w:ascii="Arial" w:hAnsi="Arial"/>
        <w:i/>
        <w:sz w:val="16"/>
        <w:szCs w:val="16"/>
      </w:rPr>
      <w:t xml:space="preserve">     </w:t>
    </w:r>
  </w:p>
  <w:p w:rsidR="00590A7B" w:rsidRPr="00590A7B" w:rsidRDefault="00B879A6" w:rsidP="00590A7B">
    <w:pPr>
      <w:jc w:val="center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</w:t>
    </w:r>
    <w:bookmarkStart w:id="1" w:name="_MON_1748866450"/>
    <w:bookmarkEnd w:id="1"/>
    <w:r w:rsidR="00590A7B" w:rsidRPr="00590A7B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8961477" r:id="rId3"/>
      </w:objec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>ISTITUTO COMPRENSIVO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590A7B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>Via Ghibellina, 211 –  98123</w:t>
    </w:r>
    <w:r w:rsidRPr="00590A7B">
      <w:rPr>
        <w:rFonts w:ascii="Arial" w:hAnsi="Arial"/>
        <w:sz w:val="16"/>
        <w:szCs w:val="16"/>
      </w:rPr>
      <w:t xml:space="preserve"> </w:t>
    </w:r>
    <w:r w:rsidRPr="00590A7B">
      <w:rPr>
        <w:rFonts w:ascii="Arial" w:hAnsi="Arial"/>
        <w:b/>
        <w:bCs/>
        <w:sz w:val="16"/>
        <w:szCs w:val="16"/>
      </w:rPr>
      <w:t>MESSINA</w:t>
    </w:r>
    <w:r w:rsidRPr="00590A7B">
      <w:rPr>
        <w:rFonts w:ascii="Arial" w:hAnsi="Arial"/>
        <w:sz w:val="16"/>
        <w:szCs w:val="16"/>
      </w:rPr>
      <w:t xml:space="preserve"> 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b/>
        <w:sz w:val="16"/>
        <w:szCs w:val="16"/>
      </w:rPr>
      <w:t>Tel.</w:t>
    </w:r>
    <w:r w:rsidRPr="00590A7B">
      <w:rPr>
        <w:rFonts w:ascii="Arial" w:hAnsi="Arial"/>
        <w:sz w:val="16"/>
        <w:szCs w:val="16"/>
      </w:rPr>
      <w:t xml:space="preserve"> 0902921015 – </w:t>
    </w:r>
    <w:r w:rsidRPr="00590A7B">
      <w:rPr>
        <w:rFonts w:ascii="Arial" w:hAnsi="Arial"/>
        <w:b/>
        <w:sz w:val="16"/>
        <w:szCs w:val="16"/>
      </w:rPr>
      <w:t>Fax</w:t>
    </w:r>
    <w:r w:rsidRPr="00590A7B">
      <w:rPr>
        <w:rFonts w:ascii="Arial" w:hAnsi="Arial"/>
        <w:sz w:val="16"/>
        <w:szCs w:val="16"/>
      </w:rPr>
      <w:t xml:space="preserve"> 0906518057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sz w:val="16"/>
        <w:szCs w:val="16"/>
      </w:rPr>
    </w:pPr>
    <w:r w:rsidRPr="00590A7B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590A7B">
      <w:rPr>
        <w:rFonts w:ascii="Arial" w:hAnsi="Arial"/>
        <w:sz w:val="16"/>
        <w:szCs w:val="16"/>
      </w:rPr>
      <w:t xml:space="preserve"> </w:t>
    </w:r>
    <w:r w:rsidRPr="00590A7B">
      <w:rPr>
        <w:rFonts w:ascii="Arial" w:hAnsi="Arial"/>
        <w:b/>
        <w:sz w:val="16"/>
        <w:szCs w:val="16"/>
      </w:rPr>
      <w:t>97093460836  -  C.M. MEIC86700E - Codice Univoco  Ufficio UFJ2O5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sz w:val="16"/>
        <w:szCs w:val="16"/>
      </w:rPr>
      <w:t xml:space="preserve">Sito </w:t>
    </w:r>
    <w:proofErr w:type="spellStart"/>
    <w:r w:rsidRPr="00590A7B">
      <w:rPr>
        <w:rFonts w:ascii="Arial" w:hAnsi="Arial"/>
        <w:sz w:val="16"/>
        <w:szCs w:val="16"/>
      </w:rPr>
      <w:t>web:httpwww.icmanzonidinaeclarenza.edu.it</w:t>
    </w:r>
    <w:proofErr w:type="spellEnd"/>
    <w:r w:rsidRPr="00590A7B">
      <w:rPr>
        <w:rFonts w:ascii="Arial" w:hAnsi="Arial"/>
        <w:sz w:val="16"/>
        <w:szCs w:val="16"/>
      </w:rPr>
      <w:t xml:space="preserve">  - e-mail:meic86700e@istruzione.it</w:t>
    </w:r>
  </w:p>
  <w:p w:rsidR="00B879A6" w:rsidRPr="00B879A6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sz w:val="16"/>
        <w:szCs w:val="16"/>
      </w:rPr>
      <w:t xml:space="preserve">PEC </w:t>
    </w:r>
    <w:hyperlink r:id="rId4" w:history="1">
      <w:r w:rsidRPr="00590A7B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  <w:r w:rsidR="00B879A6" w:rsidRPr="00B879A6">
      <w:rPr>
        <w:rFonts w:ascii="Arial" w:hAnsi="Arial"/>
        <w:i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339"/>
    <w:multiLevelType w:val="hybridMultilevel"/>
    <w:tmpl w:val="789ECB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045152"/>
    <w:rsid w:val="000558DC"/>
    <w:rsid w:val="000A6523"/>
    <w:rsid w:val="0012773E"/>
    <w:rsid w:val="00151579"/>
    <w:rsid w:val="00265B9E"/>
    <w:rsid w:val="00351AD9"/>
    <w:rsid w:val="00382C5F"/>
    <w:rsid w:val="003B6184"/>
    <w:rsid w:val="00525F99"/>
    <w:rsid w:val="00541281"/>
    <w:rsid w:val="00590A7B"/>
    <w:rsid w:val="00603909"/>
    <w:rsid w:val="006049B7"/>
    <w:rsid w:val="00771A9F"/>
    <w:rsid w:val="007C7490"/>
    <w:rsid w:val="007E3577"/>
    <w:rsid w:val="00852213"/>
    <w:rsid w:val="008752F2"/>
    <w:rsid w:val="00917CA4"/>
    <w:rsid w:val="009943E0"/>
    <w:rsid w:val="00A346DD"/>
    <w:rsid w:val="00B44F94"/>
    <w:rsid w:val="00B879A6"/>
    <w:rsid w:val="00C55296"/>
    <w:rsid w:val="00E003A0"/>
    <w:rsid w:val="00E017E6"/>
    <w:rsid w:val="00E7682E"/>
    <w:rsid w:val="00EB7AD0"/>
    <w:rsid w:val="00F033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6</cp:revision>
  <dcterms:created xsi:type="dcterms:W3CDTF">2023-06-22T15:33:00Z</dcterms:created>
  <dcterms:modified xsi:type="dcterms:W3CDTF">2023-06-22T15:51:00Z</dcterms:modified>
</cp:coreProperties>
</file>